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95" w:rsidRPr="000D008E" w:rsidRDefault="00F453E3" w:rsidP="0017007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4pt;margin-top:-20.6pt;width:34pt;height:44.15pt;z-index:-251658240;mso-wrap-edited:f" fillcolor="window">
            <v:imagedata r:id="rId7" o:title=""/>
            <w10:wrap type="topAndBottom"/>
          </v:shape>
          <o:OLEObject Type="Embed" ProgID="PBrush" ShapeID="_x0000_s1026" DrawAspect="Content" ObjectID="_1514875338" r:id="rId8"/>
        </w:object>
      </w:r>
      <w:r w:rsidR="00767A95" w:rsidRPr="000D008E">
        <w:rPr>
          <w:rFonts w:ascii="Times New Roman" w:hAnsi="Times New Roman"/>
          <w:b/>
          <w:lang w:eastAsia="hr-HR"/>
        </w:rPr>
        <w:t>REPUBLIKA HRVATSKA</w:t>
      </w:r>
    </w:p>
    <w:p w:rsidR="00767A95" w:rsidRPr="000D008E" w:rsidRDefault="00767A95" w:rsidP="0017007E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767A95" w:rsidRPr="000D008E" w:rsidRDefault="00F453E3" w:rsidP="0017007E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pict>
          <v:shape id="Slika 1" o:spid="_x0000_s1027" type="#_x0000_t75" alt="grb grada" style="position:absolute;left:0;text-align:left;margin-left:15.4pt;margin-top:2.45pt;width:10.5pt;height:14.25pt;z-index:251657216;visibility:visible">
            <v:imagedata r:id="rId9" o:title=""/>
          </v:shape>
        </w:pict>
      </w:r>
      <w:r w:rsidR="00767A95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767A95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767A95" w:rsidRPr="000D008E" w:rsidRDefault="00767A95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767A95" w:rsidRPr="000D008E" w:rsidRDefault="00767A95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767A95" w:rsidRPr="000D008E" w:rsidRDefault="00767A95" w:rsidP="0017007E">
      <w:pPr>
        <w:spacing w:after="0" w:line="240" w:lineRule="atLeast"/>
        <w:rPr>
          <w:rFonts w:ascii="Arial" w:hAnsi="Arial"/>
          <w:lang w:eastAsia="hr-HR"/>
        </w:rPr>
      </w:pPr>
    </w:p>
    <w:p w:rsidR="00767A95" w:rsidRPr="000D008E" w:rsidRDefault="00767A95" w:rsidP="0017007E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Arial" w:hAnsi="Arial"/>
        </w:rPr>
        <w:tab/>
      </w:r>
    </w:p>
    <w:p w:rsidR="00767A95" w:rsidRPr="008C58C2" w:rsidRDefault="00767A95" w:rsidP="008C58C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PRIJAVA NA JAVNI POZIV ZA DODJELU NEPOVRATNIH SUBVENCIJA ZA MJERU</w:t>
      </w:r>
    </w:p>
    <w:p w:rsidR="00767A95" w:rsidRPr="008C58C2" w:rsidRDefault="00767A95" w:rsidP="008C58C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"SUFINANCIRANJE ULAGANJA U STANDARDE KALITETE "</w:t>
      </w:r>
    </w:p>
    <w:p w:rsidR="00767A95" w:rsidRPr="008C58C2" w:rsidRDefault="00767A95" w:rsidP="008C58C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- ZA 201</w:t>
      </w:r>
      <w:r w:rsidR="00635A1B">
        <w:rPr>
          <w:rFonts w:ascii="Times New Roman" w:hAnsi="Times New Roman"/>
          <w:b/>
        </w:rPr>
        <w:t>6</w:t>
      </w:r>
      <w:r w:rsidRPr="008C58C2">
        <w:rPr>
          <w:rFonts w:ascii="Times New Roman" w:hAnsi="Times New Roman"/>
          <w:b/>
        </w:rPr>
        <w:t>. GODINU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974"/>
      </w:tblGrid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974" w:type="dxa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.1. Odgovorna osoba</w:t>
            </w:r>
          </w:p>
          <w:p w:rsidR="00635A1B" w:rsidRPr="000D008E" w:rsidRDefault="00635A1B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.2.  Kontakt osoba</w:t>
            </w:r>
          </w:p>
        </w:tc>
        <w:tc>
          <w:tcPr>
            <w:tcW w:w="5974" w:type="dxa"/>
          </w:tcPr>
          <w:p w:rsidR="00635A1B" w:rsidRDefault="00635A1B" w:rsidP="00A1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 xml:space="preserve">Naziv i </w:t>
            </w:r>
            <w:r>
              <w:rPr>
                <w:rFonts w:ascii="Times New Roman" w:hAnsi="Times New Roman"/>
              </w:rPr>
              <w:t>šifra razreda djelatnosti prema</w:t>
            </w:r>
            <w:r w:rsidRPr="000D008E">
              <w:rPr>
                <w:rFonts w:ascii="Times New Roman" w:hAnsi="Times New Roman"/>
              </w:rPr>
              <w:t xml:space="preserve"> NKD-u</w:t>
            </w:r>
          </w:p>
        </w:tc>
        <w:tc>
          <w:tcPr>
            <w:tcW w:w="5974" w:type="dxa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974" w:type="dxa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974" w:type="dxa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Žiro račun, IBAN </w:t>
            </w:r>
          </w:p>
        </w:tc>
        <w:tc>
          <w:tcPr>
            <w:tcW w:w="5974" w:type="dxa"/>
          </w:tcPr>
          <w:p w:rsidR="00635A1B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5974" w:type="dxa"/>
          </w:tcPr>
          <w:p w:rsidR="00635A1B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635A1B" w:rsidRPr="008C58C2" w:rsidRDefault="00635A1B" w:rsidP="008C58C2">
            <w:pPr>
              <w:pStyle w:val="Zaglavlje"/>
              <w:jc w:val="center"/>
              <w:rPr>
                <w:rFonts w:ascii="Times New Roman" w:hAnsi="Times New Roman"/>
              </w:rPr>
            </w:pPr>
            <w:r w:rsidRPr="008C58C2">
              <w:rPr>
                <w:rFonts w:ascii="Times New Roman" w:hAnsi="Times New Roman"/>
              </w:rPr>
              <w:t>Norma</w:t>
            </w:r>
            <w:r>
              <w:rPr>
                <w:rFonts w:ascii="Times New Roman" w:hAnsi="Times New Roman"/>
              </w:rPr>
              <w:t xml:space="preserve"> po kojoj se vrši certificiranje</w:t>
            </w:r>
          </w:p>
        </w:tc>
        <w:tc>
          <w:tcPr>
            <w:tcW w:w="5974" w:type="dxa"/>
          </w:tcPr>
          <w:p w:rsidR="00635A1B" w:rsidRPr="008C58C2" w:rsidRDefault="00635A1B" w:rsidP="008C58C2">
            <w:pPr>
              <w:pStyle w:val="Zaglavlje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26" w:type="dxa"/>
            <w:vAlign w:val="center"/>
          </w:tcPr>
          <w:p w:rsidR="00635A1B" w:rsidRPr="008C58C2" w:rsidRDefault="00F453E3" w:rsidP="00F453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</w:t>
            </w:r>
            <w:r w:rsidR="00635A1B" w:rsidRPr="008C58C2">
              <w:rPr>
                <w:rFonts w:ascii="Times New Roman" w:hAnsi="Times New Roman"/>
              </w:rPr>
              <w:t xml:space="preserve"> konzultanta</w:t>
            </w:r>
          </w:p>
        </w:tc>
        <w:tc>
          <w:tcPr>
            <w:tcW w:w="5974" w:type="dxa"/>
          </w:tcPr>
          <w:p w:rsidR="00635A1B" w:rsidRPr="008C58C2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Default="00635A1B" w:rsidP="007A7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826" w:type="dxa"/>
            <w:vAlign w:val="center"/>
          </w:tcPr>
          <w:p w:rsidR="00635A1B" w:rsidRPr="008C58C2" w:rsidRDefault="00F453E3" w:rsidP="00F453E3">
            <w:pPr>
              <w:pStyle w:val="Zaglavlj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</w:t>
            </w:r>
            <w:bookmarkStart w:id="0" w:name="_GoBack"/>
            <w:bookmarkEnd w:id="0"/>
            <w:r w:rsidR="00635A1B" w:rsidRPr="008C58C2">
              <w:rPr>
                <w:rFonts w:ascii="Times New Roman" w:hAnsi="Times New Roman"/>
              </w:rPr>
              <w:t xml:space="preserve"> </w:t>
            </w:r>
            <w:proofErr w:type="spellStart"/>
            <w:r w:rsidR="00635A1B" w:rsidRPr="008C58C2">
              <w:rPr>
                <w:rFonts w:ascii="Times New Roman" w:hAnsi="Times New Roman"/>
              </w:rPr>
              <w:t>certifikatora</w:t>
            </w:r>
            <w:proofErr w:type="spellEnd"/>
          </w:p>
        </w:tc>
        <w:tc>
          <w:tcPr>
            <w:tcW w:w="5974" w:type="dxa"/>
          </w:tcPr>
          <w:p w:rsidR="00635A1B" w:rsidRPr="008C58C2" w:rsidRDefault="00635A1B" w:rsidP="008C58C2">
            <w:pPr>
              <w:pStyle w:val="Zaglavlje"/>
              <w:jc w:val="center"/>
              <w:rPr>
                <w:rFonts w:ascii="Times New Roman" w:hAnsi="Times New Roman"/>
              </w:rPr>
            </w:pPr>
          </w:p>
        </w:tc>
      </w:tr>
      <w:tr w:rsidR="00635A1B" w:rsidRPr="00056DA0" w:rsidTr="00635A1B">
        <w:trPr>
          <w:trHeight w:val="510"/>
        </w:trPr>
        <w:tc>
          <w:tcPr>
            <w:tcW w:w="522" w:type="dxa"/>
            <w:vAlign w:val="center"/>
          </w:tcPr>
          <w:p w:rsidR="00635A1B" w:rsidRPr="000D008E" w:rsidRDefault="00635A1B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635A1B" w:rsidRPr="000D008E" w:rsidRDefault="00635A1B" w:rsidP="00802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Iznos utrošenih sredstava (bez PDV-a)</w:t>
            </w:r>
          </w:p>
        </w:tc>
        <w:tc>
          <w:tcPr>
            <w:tcW w:w="5974" w:type="dxa"/>
          </w:tcPr>
          <w:p w:rsidR="00635A1B" w:rsidRPr="000D008E" w:rsidRDefault="00635A1B" w:rsidP="008022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A95" w:rsidRPr="0062152F" w:rsidRDefault="00767A95" w:rsidP="004E7EC3">
      <w:pPr>
        <w:spacing w:after="0"/>
        <w:rPr>
          <w:sz w:val="24"/>
          <w:szCs w:val="24"/>
        </w:rPr>
      </w:pPr>
    </w:p>
    <w:p w:rsidR="00767A95" w:rsidRPr="004E7EC3" w:rsidRDefault="00767A95" w:rsidP="00A157B3">
      <w:pPr>
        <w:spacing w:after="80"/>
        <w:ind w:firstLine="357"/>
        <w:rPr>
          <w:rFonts w:ascii="Times New Roman" w:hAnsi="Times New Roman"/>
        </w:rPr>
      </w:pPr>
      <w:r w:rsidRPr="004E7EC3">
        <w:rPr>
          <w:rFonts w:ascii="Times New Roman" w:hAnsi="Times New Roman"/>
        </w:rPr>
        <w:t>Uz zahtjev se prilaže slijedeća dokumentacija:</w:t>
      </w:r>
    </w:p>
    <w:p w:rsidR="00767A95" w:rsidRDefault="00767A95" w:rsidP="00635A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E7EC3">
        <w:rPr>
          <w:rFonts w:ascii="Times New Roman" w:hAnsi="Times New Roman"/>
        </w:rPr>
        <w:t>preslika registracije (izvadak iz sudskog</w:t>
      </w:r>
      <w:r>
        <w:rPr>
          <w:rFonts w:ascii="Times New Roman" w:hAnsi="Times New Roman"/>
        </w:rPr>
        <w:t xml:space="preserve"> ili obrtnog </w:t>
      </w:r>
      <w:r w:rsidRPr="004E7EC3">
        <w:rPr>
          <w:rFonts w:ascii="Times New Roman" w:hAnsi="Times New Roman"/>
        </w:rPr>
        <w:t>registra</w:t>
      </w:r>
      <w:r w:rsidRPr="00A157B3">
        <w:rPr>
          <w:rFonts w:ascii="Times New Roman" w:hAnsi="Times New Roman"/>
        </w:rPr>
        <w:t>),</w:t>
      </w:r>
    </w:p>
    <w:p w:rsidR="00767A95" w:rsidRDefault="00767A95" w:rsidP="00635A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35A1B">
        <w:rPr>
          <w:rFonts w:ascii="Times New Roman" w:hAnsi="Times New Roman"/>
        </w:rPr>
        <w:t>ugovor konzultantske kuće za uvođenje sustava ili troškova edukacije,</w:t>
      </w:r>
    </w:p>
    <w:p w:rsidR="00767A95" w:rsidRDefault="00767A95" w:rsidP="00635A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35A1B">
        <w:rPr>
          <w:rFonts w:ascii="Times New Roman" w:hAnsi="Times New Roman"/>
        </w:rPr>
        <w:t>ugovor certifikacijske kuće za certificiranje sustava,</w:t>
      </w:r>
    </w:p>
    <w:p w:rsidR="00767A95" w:rsidRDefault="00767A95" w:rsidP="00635A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35A1B">
        <w:rPr>
          <w:rFonts w:ascii="Times New Roman" w:hAnsi="Times New Roman"/>
        </w:rPr>
        <w:t>preslika izvoda žiro računa kojom se dokazuje izvršeno plaćanje,</w:t>
      </w:r>
    </w:p>
    <w:p w:rsidR="00767A95" w:rsidRPr="00635A1B" w:rsidRDefault="00767A95" w:rsidP="00635A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35A1B">
        <w:rPr>
          <w:rFonts w:ascii="Times New Roman" w:hAnsi="Times New Roman"/>
        </w:rPr>
        <w:t>izjava o korištenim potporama male vrijednosti</w:t>
      </w:r>
      <w:r w:rsidR="00F86F8B" w:rsidRPr="00635A1B">
        <w:rPr>
          <w:rFonts w:ascii="Times New Roman" w:hAnsi="Times New Roman"/>
        </w:rPr>
        <w:t xml:space="preserve"> (OBRAZAC IZJ</w:t>
      </w:r>
      <w:r w:rsidR="00FF2254" w:rsidRPr="00635A1B">
        <w:rPr>
          <w:rFonts w:ascii="Times New Roman" w:hAnsi="Times New Roman"/>
        </w:rPr>
        <w:t>)</w:t>
      </w:r>
      <w:r w:rsidRPr="00635A1B">
        <w:rPr>
          <w:rFonts w:ascii="Times New Roman" w:hAnsi="Times New Roman"/>
        </w:rPr>
        <w:t xml:space="preserve">.  </w:t>
      </w:r>
    </w:p>
    <w:tbl>
      <w:tblPr>
        <w:tblpPr w:leftFromText="181" w:rightFromText="181" w:vertAnchor="page" w:horzAnchor="margin" w:tblpY="14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635A1B" w:rsidRPr="00454639" w:rsidTr="00635A1B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635A1B" w:rsidRPr="00454639" w:rsidRDefault="00635A1B" w:rsidP="00635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635A1B" w:rsidRPr="00454639" w:rsidRDefault="00635A1B" w:rsidP="00635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635A1B" w:rsidRPr="00454639" w:rsidRDefault="00635A1B" w:rsidP="00635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635A1B" w:rsidRPr="00454639" w:rsidTr="00635A1B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35A1B" w:rsidRPr="00454639" w:rsidRDefault="00635A1B" w:rsidP="00635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1B" w:rsidRPr="00454639" w:rsidRDefault="00635A1B" w:rsidP="00635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35A1B" w:rsidRPr="00454639" w:rsidRDefault="00635A1B" w:rsidP="00635A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A95" w:rsidRDefault="00767A95" w:rsidP="0062152F"/>
    <w:sectPr w:rsidR="00767A95" w:rsidSect="007A7257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95" w:rsidRDefault="00767A95" w:rsidP="0017007E">
      <w:pPr>
        <w:spacing w:after="0" w:line="240" w:lineRule="auto"/>
      </w:pPr>
      <w:r>
        <w:separator/>
      </w:r>
    </w:p>
  </w:endnote>
  <w:endnote w:type="continuationSeparator" w:id="0">
    <w:p w:rsidR="00767A95" w:rsidRDefault="00767A95" w:rsidP="0017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95" w:rsidRDefault="00767A95" w:rsidP="0017007E">
      <w:pPr>
        <w:spacing w:after="0" w:line="240" w:lineRule="auto"/>
      </w:pPr>
      <w:r>
        <w:separator/>
      </w:r>
    </w:p>
  </w:footnote>
  <w:footnote w:type="continuationSeparator" w:id="0">
    <w:p w:rsidR="00767A95" w:rsidRDefault="00767A95" w:rsidP="0017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95" w:rsidRPr="00ED532F" w:rsidRDefault="00767A95" w:rsidP="000D008E">
    <w:pPr>
      <w:pStyle w:val="Zaglavlje"/>
      <w:jc w:val="right"/>
      <w:rPr>
        <w:rFonts w:ascii="Times New Roman" w:hAnsi="Times New Roman"/>
        <w:b/>
        <w:color w:val="800000"/>
        <w:sz w:val="28"/>
        <w:szCs w:val="28"/>
      </w:rPr>
    </w:pPr>
    <w:r>
      <w:rPr>
        <w:rFonts w:ascii="Times New Roman" w:hAnsi="Times New Roman"/>
        <w:b/>
        <w:color w:val="800000"/>
        <w:sz w:val="28"/>
        <w:szCs w:val="28"/>
      </w:rPr>
      <w:t xml:space="preserve">Obrazac </w:t>
    </w:r>
    <w:r w:rsidRPr="00ED532F">
      <w:rPr>
        <w:rFonts w:ascii="Times New Roman" w:hAnsi="Times New Roman"/>
        <w:b/>
        <w:color w:val="800000"/>
        <w:sz w:val="28"/>
        <w:szCs w:val="28"/>
      </w:rPr>
      <w:t>4</w:t>
    </w:r>
  </w:p>
  <w:p w:rsidR="00767A95" w:rsidRPr="002C31F2" w:rsidRDefault="00767A95">
    <w:pPr>
      <w:pStyle w:val="Zaglavlje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512"/>
    <w:multiLevelType w:val="hybridMultilevel"/>
    <w:tmpl w:val="29B69A7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A939B4"/>
    <w:multiLevelType w:val="hybridMultilevel"/>
    <w:tmpl w:val="E396A6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BF64A1"/>
    <w:multiLevelType w:val="hybridMultilevel"/>
    <w:tmpl w:val="BEAA0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07E"/>
    <w:rsid w:val="0004726A"/>
    <w:rsid w:val="00056DA0"/>
    <w:rsid w:val="000D008E"/>
    <w:rsid w:val="0017007E"/>
    <w:rsid w:val="0017631E"/>
    <w:rsid w:val="0018724C"/>
    <w:rsid w:val="001956B8"/>
    <w:rsid w:val="002C31F2"/>
    <w:rsid w:val="002D5328"/>
    <w:rsid w:val="00342507"/>
    <w:rsid w:val="00345D16"/>
    <w:rsid w:val="00383C0A"/>
    <w:rsid w:val="003870DD"/>
    <w:rsid w:val="0039667E"/>
    <w:rsid w:val="004467A4"/>
    <w:rsid w:val="004E7EC3"/>
    <w:rsid w:val="00523DC8"/>
    <w:rsid w:val="00591BA8"/>
    <w:rsid w:val="005A224A"/>
    <w:rsid w:val="005F30FC"/>
    <w:rsid w:val="005F665E"/>
    <w:rsid w:val="0062152F"/>
    <w:rsid w:val="00635A1B"/>
    <w:rsid w:val="00767A95"/>
    <w:rsid w:val="007A7257"/>
    <w:rsid w:val="007B7294"/>
    <w:rsid w:val="00802250"/>
    <w:rsid w:val="00855E8F"/>
    <w:rsid w:val="00881F7D"/>
    <w:rsid w:val="008865C1"/>
    <w:rsid w:val="008C58C2"/>
    <w:rsid w:val="00A157B3"/>
    <w:rsid w:val="00A24DAE"/>
    <w:rsid w:val="00A42A18"/>
    <w:rsid w:val="00A73A0B"/>
    <w:rsid w:val="00B337C0"/>
    <w:rsid w:val="00C8566A"/>
    <w:rsid w:val="00ED532F"/>
    <w:rsid w:val="00F07317"/>
    <w:rsid w:val="00F27086"/>
    <w:rsid w:val="00F453E3"/>
    <w:rsid w:val="00F86F8B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E62AB64-6BC1-4884-8F90-639081A5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7E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7007E"/>
    <w:rPr>
      <w:rFonts w:cs="Times New Roman"/>
    </w:rPr>
  </w:style>
  <w:style w:type="table" w:styleId="Reetkatablice">
    <w:name w:val="Table Grid"/>
    <w:basedOn w:val="Obinatablica"/>
    <w:uiPriority w:val="99"/>
    <w:rsid w:val="001700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7007E"/>
    <w:rPr>
      <w:rFonts w:cs="Times New Roman"/>
    </w:rPr>
  </w:style>
  <w:style w:type="paragraph" w:styleId="Odlomakpopisa">
    <w:name w:val="List Paragraph"/>
    <w:basedOn w:val="Normal"/>
    <w:uiPriority w:val="99"/>
    <w:qFormat/>
    <w:rsid w:val="004E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Marta Daus-Brubnjak</cp:lastModifiedBy>
  <cp:revision>19</cp:revision>
  <dcterms:created xsi:type="dcterms:W3CDTF">2014-02-17T12:59:00Z</dcterms:created>
  <dcterms:modified xsi:type="dcterms:W3CDTF">2016-01-21T08:56:00Z</dcterms:modified>
</cp:coreProperties>
</file>