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6327"/>
        <w:gridCol w:w="1480"/>
        <w:gridCol w:w="1974"/>
      </w:tblGrid>
      <w:tr w:rsidR="00B77283" w:rsidRPr="00376D6E" w:rsidTr="00EC517A">
        <w:trPr>
          <w:trHeight w:val="2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bookmarkStart w:id="0" w:name="_GoBack"/>
            <w:bookmarkEnd w:id="0"/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OBRAZAC ZA PROCJENU PRIJAVE PROGRAMA/PROJEKTA/MANIFESTACIJE </w:t>
            </w:r>
          </w:p>
        </w:tc>
      </w:tr>
      <w:tr w:rsidR="00B77283" w:rsidRPr="00376D6E" w:rsidTr="00EC517A">
        <w:trPr>
          <w:trHeight w:val="2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Molimo da svako pitanje ocijenite bodovima od 1 do 5 (1=najniža ocjena- nedovoljan). Ukoliko pojedino pitanje nije moguće ocijeniti jer za to nema uporišta u prijavi, upišite 0.</w:t>
            </w:r>
          </w:p>
        </w:tc>
      </w:tr>
      <w:tr w:rsidR="00B77283" w:rsidRPr="00376D6E" w:rsidTr="00EC517A">
        <w:trPr>
          <w:trHeight w:val="2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Najveći mogući sveukupni broj bodova: 100/100</w:t>
            </w:r>
          </w:p>
        </w:tc>
      </w:tr>
      <w:tr w:rsidR="00B77283" w:rsidRPr="00376D6E" w:rsidTr="00EC517A">
        <w:trPr>
          <w:trHeight w:val="2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I.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ISKUSTVO,ZNANJE I RESURSNI KAPACITET PRIJAVITELJA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Mogući broj bodova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Ostvareni broj bodova</w:t>
            </w:r>
          </w:p>
        </w:tc>
      </w:tr>
      <w:tr w:rsidR="00B77283" w:rsidRPr="00376D6E" w:rsidTr="00EC517A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Prijavitelj ima višegodišnja iskustva i rezultate u provođenju programa/projekata/manifestacija u Gradu Pazinu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5x2=10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Prijavitelj ima dovoljno znanja i vještina za provođenje aktivnosti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</w:t>
            </w:r>
          </w:p>
        </w:tc>
        <w:tc>
          <w:tcPr>
            <w:tcW w:w="6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 xml:space="preserve">Prijavitelj ima resurse i organizacijske kapacitete za provedbu programa/projekta/manifestacije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II.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RELEVANTNOST PROGRAMA/PROJEKTA/MANIFESTACIJE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Mogući broj bodova 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Ostvareni broj bodova</w:t>
            </w:r>
          </w:p>
        </w:tc>
      </w:tr>
      <w:tr w:rsidR="00B77283" w:rsidRPr="00376D6E" w:rsidTr="00EC517A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1. 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686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 xml:space="preserve">Ciljevi su definirani, realno postavljeni i sukladni Strategiji razvoja </w:t>
            </w:r>
            <w:r w:rsidR="006865EF"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rada Pazina i/ili drugim sektorskim strategijama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Aktivnosti odgovaraju na uočene probleme i potrebe u Gradu Pazinu, potiču promjene te mogu zadovoljiti javne potrebe građana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5x2=10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Aktivnosti su jasno definirane, razumljive, provedive i usklađene s uočenim potrebama/problemima u Gradu Pazinu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5x2=10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Rezultati su jasno određeni i mjerljivi, a provođenje aktivnosti će dovesti do ostvarivanja postavljenih ciljeva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Korisnici aktivnosti su jasno definirani (struktura i broj) i obuhvaćaju prioritetne i šire ciljane skupine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III.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PRORAČUN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Mogući broj bodova 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Ostvareni broj bodova</w:t>
            </w:r>
          </w:p>
        </w:tc>
      </w:tr>
      <w:tr w:rsidR="00B77283" w:rsidRPr="00376D6E" w:rsidTr="00EC517A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 xml:space="preserve">Aktivnosti su prikladno prikazane u proračunu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 xml:space="preserve">Troškovi provođenja aktivnosti su realni i nužni za provedbu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5x2=10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Izvori financiranja programa/projekta/manifestacije su višestruki i različiti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5x2=10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UKUPNO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IV.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SURADNJA I UTJECAJ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Mogući broj bodova 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Ostvareni broj bodova</w:t>
            </w:r>
          </w:p>
        </w:tc>
      </w:tr>
      <w:tr w:rsidR="00B77283" w:rsidRPr="00376D6E" w:rsidTr="00EC517A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 xml:space="preserve">U provedbi programa/projekta/manifestacije uključeni su volonteri.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U provedbi programa/projekta/manifestacije uključene su partnerske organizacije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Aktivnosti programa/projekta/manifestacije su inovativne i mogu biti primjer dobre prakse ostalim organizacijama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Šira zajednica upoznata je s aktivnostima programa/projekta/manifestacije , uključena u aktivnosti i promovira se Grad Pazin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B77283" w:rsidRPr="00376D6E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SVEUKUPNO: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76D6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B77283" w:rsidRPr="00376D6E" w:rsidTr="00B77283">
        <w:trPr>
          <w:trHeight w:val="253"/>
        </w:trPr>
        <w:tc>
          <w:tcPr>
            <w:tcW w:w="103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3" w:rsidRPr="00376D6E" w:rsidRDefault="00B77283" w:rsidP="00B772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OPISNA OCJENA PROGRAMA/PROJEKTA/MANIFESTACIJE:</w:t>
            </w:r>
          </w:p>
        </w:tc>
      </w:tr>
      <w:tr w:rsidR="00B77283" w:rsidRPr="00376D6E" w:rsidTr="00EC517A">
        <w:trPr>
          <w:trHeight w:val="253"/>
        </w:trPr>
        <w:tc>
          <w:tcPr>
            <w:tcW w:w="103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77283" w:rsidRPr="00376D6E" w:rsidTr="00EC517A">
        <w:trPr>
          <w:trHeight w:val="253"/>
        </w:trPr>
        <w:tc>
          <w:tcPr>
            <w:tcW w:w="103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77283" w:rsidRPr="00376D6E" w:rsidTr="00EC517A">
        <w:trPr>
          <w:trHeight w:val="253"/>
        </w:trPr>
        <w:tc>
          <w:tcPr>
            <w:tcW w:w="103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77283" w:rsidRPr="00376D6E" w:rsidTr="00BA2083">
        <w:trPr>
          <w:trHeight w:val="253"/>
        </w:trPr>
        <w:tc>
          <w:tcPr>
            <w:tcW w:w="103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376D6E" w:rsidRDefault="00B77283" w:rsidP="00EC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77283" w:rsidRDefault="00B77283" w:rsidP="00B77283">
      <w:pPr>
        <w:rPr>
          <w:rFonts w:ascii="Times New Roman" w:eastAsia="Times New Roman" w:hAnsi="Times New Roman" w:cs="Times New Roman"/>
          <w:lang w:eastAsia="hr-HR"/>
        </w:rPr>
      </w:pPr>
    </w:p>
    <w:p w:rsidR="00B77283" w:rsidRPr="00376D6E" w:rsidRDefault="00B77283" w:rsidP="00B77283">
      <w:pPr>
        <w:rPr>
          <w:rFonts w:ascii="Times New Roman" w:eastAsia="Times New Roman" w:hAnsi="Times New Roman" w:cs="Times New Roman"/>
          <w:lang w:eastAsia="hr-HR"/>
        </w:rPr>
      </w:pPr>
      <w:r w:rsidRPr="00376D6E">
        <w:rPr>
          <w:rFonts w:ascii="Times New Roman" w:eastAsia="Times New Roman" w:hAnsi="Times New Roman" w:cs="Times New Roman"/>
          <w:lang w:eastAsia="hr-HR"/>
        </w:rPr>
        <w:t xml:space="preserve">Programi/projekti/manifestacije koji prilikom postupka ocjenjivanja ne ostvare </w:t>
      </w:r>
      <w:r w:rsidRPr="00376D6E">
        <w:rPr>
          <w:rFonts w:ascii="Times New Roman" w:eastAsia="Times New Roman" w:hAnsi="Times New Roman" w:cs="Times New Roman"/>
          <w:b/>
          <w:lang w:eastAsia="hr-HR"/>
        </w:rPr>
        <w:t>minimalno 61 bod</w:t>
      </w:r>
      <w:r w:rsidRPr="00376D6E">
        <w:rPr>
          <w:rFonts w:ascii="Times New Roman" w:eastAsia="Times New Roman" w:hAnsi="Times New Roman" w:cs="Times New Roman"/>
          <w:lang w:eastAsia="hr-HR"/>
        </w:rPr>
        <w:t xml:space="preserve"> neće moći biti financirani kroz ovaj natječaj.</w:t>
      </w:r>
    </w:p>
    <w:sectPr w:rsidR="00B77283" w:rsidRPr="00376D6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16D" w:rsidRDefault="0066716D" w:rsidP="0066716D">
      <w:pPr>
        <w:spacing w:after="0" w:line="240" w:lineRule="auto"/>
      </w:pPr>
      <w:r>
        <w:separator/>
      </w:r>
    </w:p>
  </w:endnote>
  <w:endnote w:type="continuationSeparator" w:id="0">
    <w:p w:rsidR="0066716D" w:rsidRDefault="0066716D" w:rsidP="0066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141284"/>
      <w:docPartObj>
        <w:docPartGallery w:val="Page Numbers (Bottom of Page)"/>
        <w:docPartUnique/>
      </w:docPartObj>
    </w:sdtPr>
    <w:sdtEndPr/>
    <w:sdtContent>
      <w:p w:rsidR="0066716D" w:rsidRDefault="0066716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E1B">
          <w:rPr>
            <w:noProof/>
          </w:rPr>
          <w:t>1</w:t>
        </w:r>
        <w:r>
          <w:fldChar w:fldCharType="end"/>
        </w:r>
      </w:p>
    </w:sdtContent>
  </w:sdt>
  <w:p w:rsidR="0066716D" w:rsidRDefault="006671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16D" w:rsidRDefault="0066716D" w:rsidP="0066716D">
      <w:pPr>
        <w:spacing w:after="0" w:line="240" w:lineRule="auto"/>
      </w:pPr>
      <w:r>
        <w:separator/>
      </w:r>
    </w:p>
  </w:footnote>
  <w:footnote w:type="continuationSeparator" w:id="0">
    <w:p w:rsidR="0066716D" w:rsidRDefault="0066716D" w:rsidP="00667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E1B" w:rsidRDefault="00575E1B">
    <w:pPr>
      <w:pBdr>
        <w:left w:val="single" w:sz="12" w:space="11" w:color="5B9BD5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>GRAD PAZIN</w:t>
    </w:r>
  </w:p>
  <w:p w:rsidR="00BC4E5A" w:rsidRDefault="00BC4E5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83"/>
    <w:rsid w:val="002C2B30"/>
    <w:rsid w:val="003839C3"/>
    <w:rsid w:val="004B7208"/>
    <w:rsid w:val="00575E1B"/>
    <w:rsid w:val="00663B25"/>
    <w:rsid w:val="0066716D"/>
    <w:rsid w:val="006865EF"/>
    <w:rsid w:val="009512EF"/>
    <w:rsid w:val="00AE2D08"/>
    <w:rsid w:val="00B77283"/>
    <w:rsid w:val="00BA2083"/>
    <w:rsid w:val="00B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369D9-8AD1-4599-9A58-A88B0DF1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7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716D"/>
  </w:style>
  <w:style w:type="paragraph" w:styleId="Podnoje">
    <w:name w:val="footer"/>
    <w:basedOn w:val="Normal"/>
    <w:link w:val="PodnojeChar"/>
    <w:uiPriority w:val="99"/>
    <w:unhideWhenUsed/>
    <w:rsid w:val="00667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7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69"/>
    <w:rsid w:val="005B6269"/>
    <w:rsid w:val="009B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32174006D04483E8437839B233094A3">
    <w:name w:val="E32174006D04483E8437839B233094A3"/>
    <w:rsid w:val="005B6269"/>
  </w:style>
  <w:style w:type="paragraph" w:customStyle="1" w:styleId="0099FB947D6F478FB2DCCE5B8611A5B5">
    <w:name w:val="0099FB947D6F478FB2DCCE5B8611A5B5"/>
    <w:rsid w:val="009B7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Nevija</dc:creator>
  <cp:keywords/>
  <dc:description/>
  <cp:lastModifiedBy>Nevija Srdoč</cp:lastModifiedBy>
  <cp:revision>11</cp:revision>
  <cp:lastPrinted>2016-01-22T09:25:00Z</cp:lastPrinted>
  <dcterms:created xsi:type="dcterms:W3CDTF">2015-12-31T20:04:00Z</dcterms:created>
  <dcterms:modified xsi:type="dcterms:W3CDTF">2018-01-08T07:29:00Z</dcterms:modified>
</cp:coreProperties>
</file>